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6E9" w:rsidRPr="008B4E8F" w:rsidRDefault="00D109FD" w:rsidP="008B4E8F">
      <w:pPr>
        <w:spacing w:before="100" w:beforeAutospacing="1" w:after="100" w:afterAutospacing="1"/>
        <w:jc w:val="center"/>
        <w:outlineLvl w:val="0"/>
        <w:rPr>
          <w:rFonts w:ascii="Avenir Book" w:eastAsia="Times New Roman" w:hAnsi="Avenir Book" w:cs="Times New Roman"/>
          <w:b/>
          <w:bCs/>
          <w:kern w:val="36"/>
          <w:sz w:val="32"/>
          <w:szCs w:val="32"/>
          <w:lang w:eastAsia="fr-FR"/>
        </w:rPr>
      </w:pPr>
      <w:r w:rsidRPr="00D109FD">
        <w:rPr>
          <w:rFonts w:ascii="Avenir Book" w:eastAsia="Times New Roman" w:hAnsi="Avenir Book" w:cs="Times New Roman"/>
          <w:b/>
          <w:bCs/>
          <w:kern w:val="36"/>
          <w:sz w:val="32"/>
          <w:szCs w:val="32"/>
          <w:lang w:eastAsia="fr-FR"/>
        </w:rPr>
        <w:t>"Couronné d'épines et de gloire"</w:t>
      </w:r>
    </w:p>
    <w:p w:rsidR="008B4E8F" w:rsidRPr="008B4E8F" w:rsidRDefault="008B4E8F" w:rsidP="000F66E9">
      <w:pPr>
        <w:spacing w:before="100" w:beforeAutospacing="1" w:after="100" w:afterAutospacing="1"/>
        <w:outlineLvl w:val="0"/>
        <w:rPr>
          <w:rFonts w:ascii="Avenir Book" w:eastAsia="Times New Roman" w:hAnsi="Avenir Book" w:cs="Times New Roman"/>
          <w:i/>
          <w:iCs/>
          <w:kern w:val="36"/>
          <w:sz w:val="22"/>
          <w:szCs w:val="22"/>
          <w:lang w:eastAsia="fr-FR"/>
        </w:rPr>
      </w:pPr>
      <w:r w:rsidRPr="008B4E8F">
        <w:rPr>
          <w:rFonts w:ascii="Avenir Book" w:eastAsia="Times New Roman" w:hAnsi="Avenir Book" w:cs="Times New Roman"/>
          <w:i/>
          <w:iCs/>
          <w:kern w:val="36"/>
          <w:sz w:val="22"/>
          <w:szCs w:val="22"/>
          <w:lang w:eastAsia="fr-FR"/>
        </w:rPr>
        <w:t xml:space="preserve">Martin Hoegger – </w:t>
      </w:r>
      <w:hyperlink r:id="rId7" w:history="1">
        <w:r w:rsidRPr="008B4E8F">
          <w:rPr>
            <w:rStyle w:val="Lienhypertexte"/>
            <w:rFonts w:ascii="Avenir Book" w:eastAsia="Times New Roman" w:hAnsi="Avenir Book" w:cs="Times New Roman"/>
            <w:i/>
            <w:iCs/>
            <w:kern w:val="36"/>
            <w:sz w:val="22"/>
            <w:szCs w:val="22"/>
            <w:lang w:eastAsia="fr-FR"/>
          </w:rPr>
          <w:t>www.hoegger.org</w:t>
        </w:r>
      </w:hyperlink>
      <w:r w:rsidRPr="008B4E8F">
        <w:rPr>
          <w:rFonts w:ascii="Avenir Book" w:eastAsia="Times New Roman" w:hAnsi="Avenir Book" w:cs="Times New Roman"/>
          <w:i/>
          <w:iCs/>
          <w:kern w:val="36"/>
          <w:sz w:val="22"/>
          <w:szCs w:val="22"/>
          <w:lang w:eastAsia="fr-FR"/>
        </w:rPr>
        <w:t xml:space="preserve"> </w:t>
      </w:r>
    </w:p>
    <w:p w:rsidR="000F66E9" w:rsidRPr="000F66E9" w:rsidRDefault="000F66E9" w:rsidP="00D109FD">
      <w:pPr>
        <w:spacing w:before="100" w:beforeAutospacing="1" w:after="100" w:afterAutospacing="1"/>
        <w:rPr>
          <w:rFonts w:ascii="Avenir Book" w:eastAsia="Times New Roman" w:hAnsi="Avenir Book" w:cs="Times New Roman"/>
          <w:b/>
          <w:bCs/>
          <w:i/>
          <w:iCs/>
          <w:sz w:val="22"/>
          <w:szCs w:val="22"/>
          <w:lang w:eastAsia="fr-FR"/>
        </w:rPr>
      </w:pPr>
      <w:hyperlink r:id="rId8" w:history="1">
        <w:proofErr w:type="spellStart"/>
        <w:r w:rsidRPr="000F66E9">
          <w:rPr>
            <w:rStyle w:val="Lienhypertexte"/>
            <w:rFonts w:ascii="Avenir Book" w:eastAsia="Times New Roman" w:hAnsi="Avenir Book" w:cs="Times New Roman"/>
            <w:b/>
            <w:bCs/>
            <w:i/>
            <w:iCs/>
            <w:sz w:val="22"/>
            <w:szCs w:val="22"/>
            <w:lang w:eastAsia="fr-FR"/>
          </w:rPr>
          <w:t>Ecouter</w:t>
        </w:r>
        <w:proofErr w:type="spellEnd"/>
        <w:r w:rsidRPr="000F66E9">
          <w:rPr>
            <w:rStyle w:val="Lienhypertexte"/>
            <w:rFonts w:ascii="Avenir Book" w:eastAsia="Times New Roman" w:hAnsi="Avenir Book" w:cs="Times New Roman"/>
            <w:b/>
            <w:bCs/>
            <w:i/>
            <w:iCs/>
            <w:sz w:val="22"/>
            <w:szCs w:val="22"/>
            <w:lang w:eastAsia="fr-FR"/>
          </w:rPr>
          <w:t xml:space="preserve"> cette méditation ici</w:t>
        </w:r>
      </w:hyperlink>
      <w:r w:rsidR="002B293F">
        <w:rPr>
          <w:rFonts w:ascii="Avenir Book" w:eastAsia="Times New Roman" w:hAnsi="Avenir Book" w:cs="Times New Roman"/>
          <w:b/>
          <w:bCs/>
          <w:i/>
          <w:iCs/>
          <w:sz w:val="22"/>
          <w:szCs w:val="22"/>
          <w:lang w:eastAsia="fr-FR"/>
        </w:rPr>
        <w:t xml:space="preserve"> : </w:t>
      </w:r>
      <w:hyperlink r:id="rId9" w:history="1">
        <w:r w:rsidR="002B293F" w:rsidRPr="002B293F">
          <w:rPr>
            <w:rStyle w:val="Lienhypertexte"/>
            <w:rFonts w:ascii="Avenir Book" w:eastAsia="Times New Roman" w:hAnsi="Avenir Book" w:cs="Times New Roman"/>
            <w:i/>
            <w:iCs/>
            <w:sz w:val="22"/>
            <w:szCs w:val="22"/>
            <w:lang w:eastAsia="fr-FR"/>
          </w:rPr>
          <w:t>https://soundcloud.com/user-338797005/couronne-depines-et-de-gloire</w:t>
        </w:r>
      </w:hyperlink>
      <w:r w:rsidR="002B293F" w:rsidRPr="002B293F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 xml:space="preserve"> </w:t>
      </w:r>
    </w:p>
    <w:p w:rsidR="00D109FD" w:rsidRPr="00D109FD" w:rsidRDefault="00674A62" w:rsidP="00D109FD">
      <w:pPr>
        <w:spacing w:before="100" w:beforeAutospacing="1" w:after="100" w:afterAutospacing="1"/>
        <w:rPr>
          <w:rFonts w:ascii="Avenir Book" w:eastAsia="Times New Roman" w:hAnsi="Avenir Book" w:cs="Times New Roman"/>
          <w:sz w:val="22"/>
          <w:szCs w:val="22"/>
          <w:lang w:eastAsia="fr-FR"/>
        </w:rPr>
      </w:pPr>
      <w:r w:rsidRPr="00D109FD">
        <w:rPr>
          <w:rFonts w:ascii="Avenir Book" w:eastAsia="Times New Roman" w:hAnsi="Avenir Book" w:cs="Times New Roman"/>
          <w:sz w:val="22"/>
          <w:szCs w:val="22"/>
          <w:lang w:eastAsia="fr-FR"/>
        </w:rPr>
        <w:fldChar w:fldCharType="begin"/>
      </w:r>
      <w:r w:rsidRPr="00D109FD">
        <w:rPr>
          <w:rFonts w:ascii="Avenir Book" w:eastAsia="Times New Roman" w:hAnsi="Avenir Book" w:cs="Times New Roman"/>
          <w:sz w:val="22"/>
          <w:szCs w:val="22"/>
          <w:lang w:eastAsia="fr-FR"/>
        </w:rPr>
        <w:instrText xml:space="preserve"> INCLUDEPICTURE "https://martin.hoegger.org/images/couronne_depines.jpg" \* MERGEFORMATINET </w:instrText>
      </w:r>
      <w:r w:rsidRPr="00D109FD">
        <w:rPr>
          <w:rFonts w:ascii="Avenir Book" w:eastAsia="Times New Roman" w:hAnsi="Avenir Book" w:cs="Times New Roman"/>
          <w:sz w:val="22"/>
          <w:szCs w:val="22"/>
          <w:lang w:eastAsia="fr-FR"/>
        </w:rPr>
        <w:fldChar w:fldCharType="separate"/>
      </w:r>
      <w:r w:rsidRPr="00D109FD">
        <w:rPr>
          <w:rFonts w:ascii="Avenir Book" w:eastAsia="Times New Roman" w:hAnsi="Avenir Book" w:cs="Times New Roman"/>
          <w:noProof/>
          <w:sz w:val="22"/>
          <w:szCs w:val="22"/>
          <w:lang w:eastAsia="fr-FR"/>
        </w:rPr>
        <w:drawing>
          <wp:anchor distT="0" distB="0" distL="114300" distR="114300" simplePos="0" relativeHeight="251658240" behindDoc="0" locked="0" layoutInCell="1" allowOverlap="1" wp14:anchorId="48DD2CCD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3580765" cy="2252980"/>
            <wp:effectExtent l="0" t="0" r="635" b="0"/>
            <wp:wrapSquare wrapText="bothSides"/>
            <wp:docPr id="1" name="Image 1" descr="couronne dep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onne depin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9FD">
        <w:rPr>
          <w:rFonts w:ascii="Avenir Book" w:eastAsia="Times New Roman" w:hAnsi="Avenir Book" w:cs="Times New Roman"/>
          <w:sz w:val="22"/>
          <w:szCs w:val="22"/>
          <w:lang w:eastAsia="fr-FR"/>
        </w:rPr>
        <w:fldChar w:fldCharType="end"/>
      </w:r>
      <w:r w:rsidR="00D109FD" w:rsidRPr="00D109FD">
        <w:rPr>
          <w:rFonts w:ascii="Avenir Book" w:eastAsia="Times New Roman" w:hAnsi="Avenir Book" w:cs="Times New Roman"/>
          <w:sz w:val="22"/>
          <w:szCs w:val="22"/>
          <w:lang w:eastAsia="fr-FR"/>
        </w:rPr>
        <w:t>La symbolique de la couronne est très riche dans les Écritures.</w:t>
      </w:r>
    </w:p>
    <w:p w:rsidR="00D109FD" w:rsidRPr="00D109FD" w:rsidRDefault="00D109FD" w:rsidP="00D109FD">
      <w:pPr>
        <w:spacing w:before="100" w:beforeAutospacing="1" w:after="100" w:afterAutospacing="1"/>
        <w:rPr>
          <w:rFonts w:ascii="Avenir Book" w:eastAsia="Times New Roman" w:hAnsi="Avenir Book" w:cs="Times New Roman"/>
          <w:sz w:val="22"/>
          <w:szCs w:val="22"/>
          <w:lang w:eastAsia="fr-FR"/>
        </w:rPr>
      </w:pPr>
      <w:r w:rsidRPr="00D109FD">
        <w:rPr>
          <w:rFonts w:ascii="Avenir Book" w:eastAsia="Times New Roman" w:hAnsi="Avenir Book" w:cs="Times New Roman"/>
          <w:sz w:val="22"/>
          <w:szCs w:val="22"/>
          <w:lang w:eastAsia="fr-FR"/>
        </w:rPr>
        <w:t xml:space="preserve">En ce temps où un minuscule Virus en forme de couronne est devenu une montagne pour tous les peuples de la terre, il est intéressant d’en découvrir les harmoniques. Je vous invite à une démarche </w:t>
      </w:r>
      <w:proofErr w:type="spellStart"/>
      <w:r w:rsidRPr="00D109FD">
        <w:rPr>
          <w:rFonts w:ascii="Avenir Book" w:eastAsia="Times New Roman" w:hAnsi="Avenir Book" w:cs="Times New Roman"/>
          <w:sz w:val="22"/>
          <w:szCs w:val="22"/>
          <w:lang w:eastAsia="fr-FR"/>
        </w:rPr>
        <w:t>priante</w:t>
      </w:r>
      <w:proofErr w:type="spellEnd"/>
      <w:r w:rsidRPr="00D109FD">
        <w:rPr>
          <w:rFonts w:ascii="Avenir Book" w:eastAsia="Times New Roman" w:hAnsi="Avenir Book" w:cs="Times New Roman"/>
          <w:sz w:val="22"/>
          <w:szCs w:val="22"/>
          <w:lang w:eastAsia="fr-FR"/>
        </w:rPr>
        <w:t xml:space="preserve">. </w:t>
      </w:r>
    </w:p>
    <w:p w:rsidR="00D109FD" w:rsidRPr="00D109FD" w:rsidRDefault="00D109FD" w:rsidP="00D109FD">
      <w:pPr>
        <w:spacing w:before="100" w:beforeAutospacing="1" w:after="100" w:afterAutospacing="1"/>
        <w:rPr>
          <w:rFonts w:ascii="Avenir Book" w:eastAsia="Times New Roman" w:hAnsi="Avenir Book" w:cs="Times New Roman"/>
          <w:sz w:val="22"/>
          <w:szCs w:val="22"/>
          <w:lang w:eastAsia="fr-FR"/>
        </w:rPr>
      </w:pPr>
      <w:r w:rsidRPr="00D109FD">
        <w:rPr>
          <w:rFonts w:ascii="Avenir Book" w:eastAsia="Times New Roman" w:hAnsi="Avenir Book" w:cs="Times New Roman"/>
          <w:sz w:val="22"/>
          <w:szCs w:val="22"/>
          <w:lang w:eastAsia="fr-FR"/>
        </w:rPr>
        <w:t xml:space="preserve">Commençons par cette </w:t>
      </w:r>
      <w:proofErr w:type="gramStart"/>
      <w:r w:rsidRPr="00D109FD">
        <w:rPr>
          <w:rFonts w:ascii="Avenir Book" w:eastAsia="Times New Roman" w:hAnsi="Avenir Book" w:cs="Times New Roman"/>
          <w:sz w:val="22"/>
          <w:szCs w:val="22"/>
          <w:lang w:eastAsia="fr-FR"/>
        </w:rPr>
        <w:t>prière:</w:t>
      </w:r>
      <w:proofErr w:type="gramEnd"/>
      <w:r w:rsidRPr="00D109FD">
        <w:rPr>
          <w:rFonts w:ascii="Avenir Book" w:eastAsia="Times New Roman" w:hAnsi="Avenir Book" w:cs="Times New Roman"/>
          <w:sz w:val="22"/>
          <w:szCs w:val="22"/>
          <w:lang w:eastAsia="fr-FR"/>
        </w:rPr>
        <w:t xml:space="preserve"> </w:t>
      </w:r>
    </w:p>
    <w:p w:rsidR="00D109FD" w:rsidRPr="00D109FD" w:rsidRDefault="00D109FD" w:rsidP="00787120">
      <w:pPr>
        <w:jc w:val="center"/>
        <w:rPr>
          <w:rFonts w:ascii="Avenir Book" w:eastAsia="Times New Roman" w:hAnsi="Avenir Book" w:cs="Times New Roman"/>
          <w:sz w:val="22"/>
          <w:szCs w:val="22"/>
          <w:lang w:eastAsia="fr-FR"/>
        </w:rPr>
      </w:pPr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>Le soir de ta résurrection</w:t>
      </w:r>
    </w:p>
    <w:p w:rsidR="00D109FD" w:rsidRPr="00D109FD" w:rsidRDefault="00D109FD" w:rsidP="00787120">
      <w:pPr>
        <w:jc w:val="center"/>
        <w:rPr>
          <w:rFonts w:ascii="Avenir Book" w:eastAsia="Times New Roman" w:hAnsi="Avenir Book" w:cs="Times New Roman"/>
          <w:sz w:val="22"/>
          <w:szCs w:val="22"/>
          <w:lang w:eastAsia="fr-FR"/>
        </w:rPr>
      </w:pPr>
      <w:proofErr w:type="gramStart"/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>tu</w:t>
      </w:r>
      <w:proofErr w:type="gramEnd"/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 xml:space="preserve"> as dit à tes disciples rassemblés :</w:t>
      </w:r>
    </w:p>
    <w:p w:rsidR="00D109FD" w:rsidRPr="00D109FD" w:rsidRDefault="00D109FD" w:rsidP="00787120">
      <w:pPr>
        <w:jc w:val="center"/>
        <w:rPr>
          <w:rFonts w:ascii="Avenir Book" w:eastAsia="Times New Roman" w:hAnsi="Avenir Book" w:cs="Times New Roman"/>
          <w:sz w:val="22"/>
          <w:szCs w:val="22"/>
          <w:lang w:eastAsia="fr-FR"/>
        </w:rPr>
      </w:pPr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>« La paix soit avec vous » !</w:t>
      </w:r>
    </w:p>
    <w:p w:rsidR="00D109FD" w:rsidRPr="00D109FD" w:rsidRDefault="00D109FD" w:rsidP="00787120">
      <w:pPr>
        <w:jc w:val="center"/>
        <w:rPr>
          <w:rFonts w:ascii="Avenir Book" w:eastAsia="Times New Roman" w:hAnsi="Avenir Book" w:cs="Times New Roman"/>
          <w:sz w:val="22"/>
          <w:szCs w:val="22"/>
          <w:lang w:eastAsia="fr-FR"/>
        </w:rPr>
      </w:pPr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>Tu nous le redis à chaque fois que</w:t>
      </w:r>
    </w:p>
    <w:p w:rsidR="00D109FD" w:rsidRPr="00D109FD" w:rsidRDefault="00D109FD" w:rsidP="00787120">
      <w:pPr>
        <w:jc w:val="center"/>
        <w:rPr>
          <w:rFonts w:ascii="Avenir Book" w:eastAsia="Times New Roman" w:hAnsi="Avenir Book" w:cs="Times New Roman"/>
          <w:sz w:val="22"/>
          <w:szCs w:val="22"/>
          <w:lang w:eastAsia="fr-FR"/>
        </w:rPr>
      </w:pPr>
      <w:proofErr w:type="gramStart"/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>nous</w:t>
      </w:r>
      <w:proofErr w:type="gramEnd"/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 xml:space="preserve"> nous réunissons en ton nom.</w:t>
      </w:r>
    </w:p>
    <w:p w:rsidR="00D109FD" w:rsidRPr="00D109FD" w:rsidRDefault="00D109FD" w:rsidP="00787120">
      <w:pPr>
        <w:jc w:val="center"/>
        <w:rPr>
          <w:rFonts w:ascii="Avenir Book" w:eastAsia="Times New Roman" w:hAnsi="Avenir Book" w:cs="Times New Roman"/>
          <w:sz w:val="22"/>
          <w:szCs w:val="22"/>
          <w:lang w:eastAsia="fr-FR"/>
        </w:rPr>
      </w:pPr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>Béni sois-tu, Seigneur ressuscité !</w:t>
      </w:r>
    </w:p>
    <w:p w:rsidR="00D109FD" w:rsidRPr="00D109FD" w:rsidRDefault="00D109FD" w:rsidP="00787120">
      <w:pPr>
        <w:jc w:val="center"/>
        <w:rPr>
          <w:rFonts w:ascii="Avenir Book" w:eastAsia="Times New Roman" w:hAnsi="Avenir Book" w:cs="Times New Roman"/>
          <w:sz w:val="22"/>
          <w:szCs w:val="22"/>
          <w:lang w:eastAsia="fr-FR"/>
        </w:rPr>
      </w:pPr>
    </w:p>
    <w:p w:rsidR="00D109FD" w:rsidRPr="00D109FD" w:rsidRDefault="00D109FD" w:rsidP="00787120">
      <w:pPr>
        <w:jc w:val="center"/>
        <w:rPr>
          <w:rFonts w:ascii="Avenir Book" w:eastAsia="Times New Roman" w:hAnsi="Avenir Book" w:cs="Times New Roman"/>
          <w:sz w:val="22"/>
          <w:szCs w:val="22"/>
          <w:lang w:eastAsia="fr-FR"/>
        </w:rPr>
      </w:pPr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>Viens au milieu de nous,</w:t>
      </w:r>
    </w:p>
    <w:p w:rsidR="00D109FD" w:rsidRPr="00D109FD" w:rsidRDefault="00D109FD" w:rsidP="00787120">
      <w:pPr>
        <w:jc w:val="center"/>
        <w:rPr>
          <w:rFonts w:ascii="Avenir Book" w:eastAsia="Times New Roman" w:hAnsi="Avenir Book" w:cs="Times New Roman"/>
          <w:sz w:val="22"/>
          <w:szCs w:val="22"/>
          <w:lang w:eastAsia="fr-FR"/>
        </w:rPr>
      </w:pPr>
      <w:proofErr w:type="gramStart"/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>comme</w:t>
      </w:r>
      <w:proofErr w:type="gramEnd"/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 xml:space="preserve"> tu l’as fait au soir de Pâques.</w:t>
      </w:r>
    </w:p>
    <w:p w:rsidR="00D109FD" w:rsidRPr="00D109FD" w:rsidRDefault="00D109FD" w:rsidP="00787120">
      <w:pPr>
        <w:jc w:val="center"/>
        <w:rPr>
          <w:rFonts w:ascii="Avenir Book" w:eastAsia="Times New Roman" w:hAnsi="Avenir Book" w:cs="Times New Roman"/>
          <w:sz w:val="22"/>
          <w:szCs w:val="22"/>
          <w:lang w:eastAsia="fr-FR"/>
        </w:rPr>
      </w:pPr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>Viens pour nous ici réunis et pour tous</w:t>
      </w:r>
    </w:p>
    <w:p w:rsidR="00D109FD" w:rsidRPr="00D109FD" w:rsidRDefault="00D109FD" w:rsidP="00787120">
      <w:pPr>
        <w:jc w:val="center"/>
        <w:rPr>
          <w:rFonts w:ascii="Avenir Book" w:eastAsia="Times New Roman" w:hAnsi="Avenir Book" w:cs="Times New Roman"/>
          <w:sz w:val="22"/>
          <w:szCs w:val="22"/>
          <w:lang w:eastAsia="fr-FR"/>
        </w:rPr>
      </w:pPr>
      <w:proofErr w:type="gramStart"/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>ceux</w:t>
      </w:r>
      <w:proofErr w:type="gramEnd"/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 xml:space="preserve"> qui se rassemblent en ton nom !</w:t>
      </w:r>
    </w:p>
    <w:p w:rsidR="00D109FD" w:rsidRPr="00D109FD" w:rsidRDefault="00D109FD" w:rsidP="00787120">
      <w:pPr>
        <w:jc w:val="center"/>
        <w:rPr>
          <w:rFonts w:ascii="Avenir Book" w:eastAsia="Times New Roman" w:hAnsi="Avenir Book" w:cs="Times New Roman"/>
          <w:sz w:val="22"/>
          <w:szCs w:val="22"/>
          <w:lang w:eastAsia="fr-FR"/>
        </w:rPr>
      </w:pPr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>Viens et donne la foi, la joie et la paix ;</w:t>
      </w:r>
    </w:p>
    <w:p w:rsidR="00D109FD" w:rsidRPr="00D109FD" w:rsidRDefault="00D109FD" w:rsidP="00787120">
      <w:pPr>
        <w:jc w:val="center"/>
        <w:rPr>
          <w:rFonts w:ascii="Avenir Book" w:eastAsia="Times New Roman" w:hAnsi="Avenir Book" w:cs="Times New Roman"/>
          <w:sz w:val="22"/>
          <w:szCs w:val="22"/>
          <w:lang w:eastAsia="fr-FR"/>
        </w:rPr>
      </w:pPr>
      <w:proofErr w:type="gramStart"/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>donne</w:t>
      </w:r>
      <w:proofErr w:type="gramEnd"/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 xml:space="preserve"> aussi le pardon et la force de pardonner !</w:t>
      </w:r>
    </w:p>
    <w:p w:rsidR="00D109FD" w:rsidRPr="00D109FD" w:rsidRDefault="00D109FD" w:rsidP="00D109FD">
      <w:pPr>
        <w:rPr>
          <w:rFonts w:ascii="Avenir Book" w:eastAsia="Times New Roman" w:hAnsi="Avenir Book" w:cs="Times New Roman"/>
          <w:sz w:val="22"/>
          <w:szCs w:val="22"/>
          <w:lang w:eastAsia="fr-FR"/>
        </w:rPr>
      </w:pPr>
      <w:r w:rsidRPr="00D109FD">
        <w:rPr>
          <w:rFonts w:ascii="Avenir Book" w:eastAsia="Times New Roman" w:hAnsi="Avenir Book" w:cs="Times New Roman"/>
          <w:sz w:val="22"/>
          <w:szCs w:val="22"/>
          <w:lang w:eastAsia="fr-FR"/>
        </w:rPr>
        <w:t> </w:t>
      </w:r>
    </w:p>
    <w:p w:rsidR="00D109FD" w:rsidRPr="00D109FD" w:rsidRDefault="00D109FD" w:rsidP="00D109FD">
      <w:pPr>
        <w:rPr>
          <w:rFonts w:ascii="Avenir Book" w:eastAsia="Times New Roman" w:hAnsi="Avenir Book" w:cs="Times New Roman"/>
          <w:sz w:val="22"/>
          <w:szCs w:val="22"/>
          <w:lang w:eastAsia="fr-FR"/>
        </w:rPr>
      </w:pPr>
      <w:r w:rsidRPr="00D109FD">
        <w:rPr>
          <w:rFonts w:ascii="Avenir Book" w:eastAsia="Times New Roman" w:hAnsi="Avenir Book" w:cs="Times New Roman"/>
          <w:sz w:val="22"/>
          <w:szCs w:val="22"/>
          <w:lang w:eastAsia="fr-FR"/>
        </w:rPr>
        <w:t> </w:t>
      </w:r>
    </w:p>
    <w:p w:rsidR="00674A62" w:rsidRDefault="00D109FD" w:rsidP="00674A62">
      <w:pPr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</w:pPr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 xml:space="preserve">Je vous invite à chanter ce chant de </w:t>
      </w:r>
      <w:proofErr w:type="gramStart"/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>Taizé:</w:t>
      </w:r>
      <w:proofErr w:type="gramEnd"/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 xml:space="preserve">  </w:t>
      </w:r>
      <w:hyperlink r:id="rId11" w:tgtFrame="_blank" w:history="1">
        <w:r w:rsidRPr="00D109FD">
          <w:rPr>
            <w:rStyle w:val="Lienhypertexte"/>
            <w:rFonts w:ascii="Avenir Book" w:eastAsia="Times New Roman" w:hAnsi="Avenir Book" w:cs="Times New Roman"/>
            <w:b/>
            <w:bCs/>
            <w:i/>
            <w:iCs/>
            <w:sz w:val="22"/>
            <w:szCs w:val="22"/>
            <w:lang w:eastAsia="fr-FR"/>
          </w:rPr>
          <w:t>Bénissez le Seigneur</w:t>
        </w:r>
        <w:r w:rsidRPr="00D109FD">
          <w:rPr>
            <w:rStyle w:val="Lienhypertexte"/>
            <w:rFonts w:ascii="Avenir Book" w:eastAsia="Times New Roman" w:hAnsi="Avenir Book" w:cs="Times New Roman"/>
            <w:i/>
            <w:iCs/>
            <w:sz w:val="22"/>
            <w:szCs w:val="22"/>
            <w:lang w:eastAsia="fr-FR"/>
          </w:rPr>
          <w:t>"</w:t>
        </w:r>
      </w:hyperlink>
      <w:r w:rsidR="00427889">
        <w:rPr>
          <w:rFonts w:ascii="Avenir Book" w:eastAsia="Times New Roman" w:hAnsi="Avenir Book" w:cs="Times New Roman"/>
          <w:b/>
          <w:bCs/>
          <w:i/>
          <w:iCs/>
          <w:color w:val="0000FF"/>
          <w:sz w:val="22"/>
          <w:szCs w:val="22"/>
          <w:u w:val="single"/>
          <w:lang w:eastAsia="fr-FR"/>
        </w:rPr>
        <w:t xml:space="preserve"> </w:t>
      </w:r>
    </w:p>
    <w:p w:rsidR="00674A62" w:rsidRDefault="00427889" w:rsidP="00674A62">
      <w:pPr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</w:pPr>
      <w:hyperlink r:id="rId12" w:history="1">
        <w:r w:rsidRPr="00B05C11">
          <w:rPr>
            <w:rStyle w:val="Lienhypertexte"/>
            <w:rFonts w:ascii="Avenir Book" w:eastAsia="Times New Roman" w:hAnsi="Avenir Book" w:cs="Times New Roman"/>
            <w:i/>
            <w:iCs/>
            <w:sz w:val="22"/>
            <w:szCs w:val="22"/>
            <w:lang w:eastAsia="fr-FR"/>
          </w:rPr>
          <w:t>https://www.youtube.com/watch?v=W1oM1e6aYBw</w:t>
        </w:r>
      </w:hyperlink>
      <w:r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 xml:space="preserve"> </w:t>
      </w:r>
    </w:p>
    <w:p w:rsidR="00427889" w:rsidRDefault="00427889" w:rsidP="00674A62">
      <w:pPr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</w:pPr>
    </w:p>
    <w:p w:rsidR="00D109FD" w:rsidRPr="00D109FD" w:rsidRDefault="00D109FD" w:rsidP="00674A62">
      <w:pPr>
        <w:rPr>
          <w:rFonts w:ascii="Avenir Book" w:eastAsia="Times New Roman" w:hAnsi="Avenir Book" w:cs="Times New Roman"/>
          <w:sz w:val="22"/>
          <w:szCs w:val="22"/>
          <w:lang w:eastAsia="fr-FR"/>
        </w:rPr>
      </w:pPr>
      <w:r w:rsidRPr="00D109FD">
        <w:rPr>
          <w:rFonts w:ascii="Avenir Book" w:eastAsia="Times New Roman" w:hAnsi="Avenir Book" w:cs="Times New Roman"/>
          <w:sz w:val="22"/>
          <w:szCs w:val="22"/>
          <w:lang w:eastAsia="fr-FR"/>
        </w:rPr>
        <w:t>Notre foi chrétienne confesse que Jésus est le Christ - Roi. Il est au milieu de nous comme celui qui a porté toute nos maladies, lui qui est mort, « </w:t>
      </w:r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>couronné d’épines</w:t>
      </w:r>
      <w:r w:rsidRPr="00D109FD">
        <w:rPr>
          <w:rFonts w:ascii="Avenir Book" w:eastAsia="Times New Roman" w:hAnsi="Avenir Book" w:cs="Times New Roman"/>
          <w:sz w:val="22"/>
          <w:szCs w:val="22"/>
          <w:lang w:eastAsia="fr-FR"/>
        </w:rPr>
        <w:t> » sur une croix.</w:t>
      </w:r>
    </w:p>
    <w:p w:rsidR="00D109FD" w:rsidRPr="00D109FD" w:rsidRDefault="00D109FD" w:rsidP="00D109FD">
      <w:pPr>
        <w:spacing w:before="100" w:beforeAutospacing="1" w:after="100" w:afterAutospacing="1"/>
        <w:rPr>
          <w:rFonts w:ascii="Avenir Book" w:eastAsia="Times New Roman" w:hAnsi="Avenir Book" w:cs="Times New Roman"/>
          <w:sz w:val="22"/>
          <w:szCs w:val="22"/>
          <w:lang w:eastAsia="fr-FR"/>
        </w:rPr>
      </w:pPr>
      <w:r w:rsidRPr="00D109FD">
        <w:rPr>
          <w:rFonts w:ascii="Avenir Book" w:eastAsia="Times New Roman" w:hAnsi="Avenir Book" w:cs="Times New Roman"/>
          <w:sz w:val="22"/>
          <w:szCs w:val="22"/>
          <w:lang w:eastAsia="fr-FR"/>
        </w:rPr>
        <w:t>Mais ressuscité, il est désormais, « </w:t>
      </w:r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>couronné de gloire et d’honneur</w:t>
      </w:r>
      <w:r w:rsidRPr="00D109FD">
        <w:rPr>
          <w:rFonts w:ascii="Avenir Book" w:eastAsia="Times New Roman" w:hAnsi="Avenir Book" w:cs="Times New Roman"/>
          <w:sz w:val="22"/>
          <w:szCs w:val="22"/>
          <w:lang w:eastAsia="fr-FR"/>
        </w:rPr>
        <w:t> » (</w:t>
      </w:r>
      <w:proofErr w:type="spellStart"/>
      <w:r w:rsidRPr="00D109FD">
        <w:rPr>
          <w:rFonts w:ascii="Avenir Book" w:eastAsia="Times New Roman" w:hAnsi="Avenir Book" w:cs="Times New Roman"/>
          <w:sz w:val="22"/>
          <w:szCs w:val="22"/>
          <w:lang w:eastAsia="fr-FR"/>
        </w:rPr>
        <w:t>Hébr</w:t>
      </w:r>
      <w:proofErr w:type="spellEnd"/>
      <w:r w:rsidRPr="00D109FD">
        <w:rPr>
          <w:rFonts w:ascii="Avenir Book" w:eastAsia="Times New Roman" w:hAnsi="Avenir Book" w:cs="Times New Roman"/>
          <w:sz w:val="22"/>
          <w:szCs w:val="22"/>
          <w:lang w:eastAsia="fr-FR"/>
        </w:rPr>
        <w:t xml:space="preserve"> 2,9) et il est pour nous </w:t>
      </w:r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 xml:space="preserve">« une couronne de beauté et un diadème de splendeur » </w:t>
      </w:r>
      <w:r w:rsidRPr="00D109FD">
        <w:rPr>
          <w:rFonts w:ascii="Avenir Book" w:eastAsia="Times New Roman" w:hAnsi="Avenir Book" w:cs="Times New Roman"/>
          <w:sz w:val="22"/>
          <w:szCs w:val="22"/>
          <w:lang w:eastAsia="fr-FR"/>
        </w:rPr>
        <w:t>(Es 28,5). Il est le roi de nos cœurs et connaît les chemins pour les enflammer. Il sait nos joies, comme nos peurs et nos tristesses.</w:t>
      </w:r>
    </w:p>
    <w:p w:rsidR="00D109FD" w:rsidRPr="00D109FD" w:rsidRDefault="00D109FD" w:rsidP="00D109FD">
      <w:pPr>
        <w:spacing w:before="100" w:beforeAutospacing="1" w:after="100" w:afterAutospacing="1"/>
        <w:rPr>
          <w:rFonts w:ascii="Avenir Book" w:eastAsia="Times New Roman" w:hAnsi="Avenir Book" w:cs="Times New Roman"/>
          <w:sz w:val="22"/>
          <w:szCs w:val="22"/>
          <w:lang w:eastAsia="fr-FR"/>
        </w:rPr>
      </w:pPr>
      <w:r w:rsidRPr="00D109FD">
        <w:rPr>
          <w:rFonts w:ascii="Avenir Book" w:eastAsia="Times New Roman" w:hAnsi="Avenir Book" w:cs="Times New Roman"/>
          <w:sz w:val="22"/>
          <w:szCs w:val="22"/>
          <w:lang w:eastAsia="fr-FR"/>
        </w:rPr>
        <w:t>Il est à nos côtés en ces temps de désolation pour nous apporter sa consolation. Il nous redit combien nous comptons à ses yeux :</w:t>
      </w:r>
    </w:p>
    <w:p w:rsidR="00D109FD" w:rsidRPr="00D109FD" w:rsidRDefault="00D109FD" w:rsidP="00D109FD">
      <w:pPr>
        <w:spacing w:before="100" w:beforeAutospacing="1" w:after="100" w:afterAutospacing="1"/>
        <w:jc w:val="center"/>
        <w:rPr>
          <w:rFonts w:ascii="Avenir Book" w:eastAsia="Times New Roman" w:hAnsi="Avenir Book" w:cs="Times New Roman"/>
          <w:sz w:val="22"/>
          <w:szCs w:val="22"/>
          <w:lang w:eastAsia="fr-FR"/>
        </w:rPr>
      </w:pPr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>« Je t’ai couronné de gloire et de magnificence » (Ps 8,6),</w:t>
      </w:r>
    </w:p>
    <w:p w:rsidR="00D109FD" w:rsidRPr="00D109FD" w:rsidRDefault="00D109FD" w:rsidP="00D109FD">
      <w:pPr>
        <w:spacing w:before="100" w:beforeAutospacing="1" w:after="100" w:afterAutospacing="1"/>
        <w:jc w:val="center"/>
        <w:rPr>
          <w:rFonts w:ascii="Avenir Book" w:eastAsia="Times New Roman" w:hAnsi="Avenir Book" w:cs="Times New Roman"/>
          <w:sz w:val="22"/>
          <w:szCs w:val="22"/>
          <w:lang w:eastAsia="fr-FR"/>
        </w:rPr>
      </w:pPr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lastRenderedPageBreak/>
        <w:t>« Je suis celui qui reprend ta vie à la fosse, qui te couronne de fidélité et de compassion » (Ps 103,4)</w:t>
      </w:r>
    </w:p>
    <w:p w:rsidR="00D109FD" w:rsidRPr="00D109FD" w:rsidRDefault="00D109FD" w:rsidP="00D109FD">
      <w:pPr>
        <w:spacing w:before="100" w:beforeAutospacing="1" w:after="100" w:afterAutospacing="1"/>
        <w:rPr>
          <w:rFonts w:ascii="Avenir Book" w:eastAsia="Times New Roman" w:hAnsi="Avenir Book" w:cs="Times New Roman"/>
          <w:sz w:val="22"/>
          <w:szCs w:val="22"/>
          <w:lang w:eastAsia="fr-FR"/>
        </w:rPr>
      </w:pPr>
      <w:r w:rsidRPr="00D109FD">
        <w:rPr>
          <w:rFonts w:ascii="Avenir Book" w:eastAsia="Times New Roman" w:hAnsi="Avenir Book" w:cs="Times New Roman"/>
          <w:sz w:val="22"/>
          <w:szCs w:val="22"/>
          <w:lang w:eastAsia="fr-FR"/>
        </w:rPr>
        <w:t>Mais peut-être disons-nous en ces temps :</w:t>
      </w:r>
    </w:p>
    <w:p w:rsidR="00D109FD" w:rsidRPr="00D109FD" w:rsidRDefault="00D109FD" w:rsidP="00D109FD">
      <w:pPr>
        <w:spacing w:before="100" w:beforeAutospacing="1" w:after="100" w:afterAutospacing="1"/>
        <w:jc w:val="center"/>
        <w:rPr>
          <w:rFonts w:ascii="Avenir Book" w:eastAsia="Times New Roman" w:hAnsi="Avenir Book" w:cs="Times New Roman"/>
          <w:sz w:val="22"/>
          <w:szCs w:val="22"/>
          <w:lang w:eastAsia="fr-FR"/>
        </w:rPr>
      </w:pPr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 xml:space="preserve"> « La couronne est tombée de notre tête. Quel malheur pour nous ! Nous avons péché » (Lamentations 5,16). </w:t>
      </w:r>
    </w:p>
    <w:p w:rsidR="00D109FD" w:rsidRPr="00D109FD" w:rsidRDefault="00D109FD" w:rsidP="00D109FD">
      <w:pPr>
        <w:spacing w:before="100" w:beforeAutospacing="1" w:after="100" w:afterAutospacing="1"/>
        <w:jc w:val="center"/>
        <w:rPr>
          <w:rFonts w:ascii="Avenir Book" w:eastAsia="Times New Roman" w:hAnsi="Avenir Book" w:cs="Times New Roman"/>
          <w:sz w:val="22"/>
          <w:szCs w:val="22"/>
          <w:lang w:eastAsia="fr-FR"/>
        </w:rPr>
      </w:pPr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 xml:space="preserve">« Dieu m’a dépouillé de ma gloire, il a retiré la couronne de ma tête » (Job 19,9). </w:t>
      </w:r>
    </w:p>
    <w:p w:rsidR="00D109FD" w:rsidRPr="00D109FD" w:rsidRDefault="00D109FD" w:rsidP="00D109FD">
      <w:pPr>
        <w:spacing w:before="100" w:beforeAutospacing="1" w:after="100" w:afterAutospacing="1"/>
        <w:rPr>
          <w:rFonts w:ascii="Avenir Book" w:eastAsia="Times New Roman" w:hAnsi="Avenir Book" w:cs="Times New Roman"/>
          <w:sz w:val="22"/>
          <w:szCs w:val="22"/>
          <w:lang w:eastAsia="fr-FR"/>
        </w:rPr>
      </w:pPr>
      <w:r w:rsidRPr="00D109FD">
        <w:rPr>
          <w:rFonts w:ascii="Avenir Book" w:eastAsia="Times New Roman" w:hAnsi="Avenir Book" w:cs="Times New Roman"/>
          <w:sz w:val="22"/>
          <w:szCs w:val="22"/>
          <w:lang w:eastAsia="fr-FR"/>
        </w:rPr>
        <w:t>Alors ne nous laissons pas gagner par l’orgueil, car « </w:t>
      </w:r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>elle sera foulée aux pieds la couronne orgueilleuse </w:t>
      </w:r>
      <w:r w:rsidRPr="00D109FD">
        <w:rPr>
          <w:rFonts w:ascii="Avenir Book" w:eastAsia="Times New Roman" w:hAnsi="Avenir Book" w:cs="Times New Roman"/>
          <w:sz w:val="22"/>
          <w:szCs w:val="22"/>
          <w:lang w:eastAsia="fr-FR"/>
        </w:rPr>
        <w:t>» (Es 28,3). En effet « </w:t>
      </w:r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>ainsi parle le Seigneur : Ôte le turban, enlève la couronne. Tout change ! Ce qui est abaissé sera élevé, et ce qui est élevé sera abaissé </w:t>
      </w:r>
      <w:r w:rsidRPr="00D109FD">
        <w:rPr>
          <w:rFonts w:ascii="Avenir Book" w:eastAsia="Times New Roman" w:hAnsi="Avenir Book" w:cs="Times New Roman"/>
          <w:sz w:val="22"/>
          <w:szCs w:val="22"/>
          <w:lang w:eastAsia="fr-FR"/>
        </w:rPr>
        <w:t>» (</w:t>
      </w:r>
      <w:proofErr w:type="spellStart"/>
      <w:r w:rsidRPr="00D109FD">
        <w:rPr>
          <w:rFonts w:ascii="Avenir Book" w:eastAsia="Times New Roman" w:hAnsi="Avenir Book" w:cs="Times New Roman"/>
          <w:sz w:val="22"/>
          <w:szCs w:val="22"/>
          <w:lang w:eastAsia="fr-FR"/>
        </w:rPr>
        <w:t>Ezéch</w:t>
      </w:r>
      <w:proofErr w:type="spellEnd"/>
      <w:r w:rsidRPr="00D109FD">
        <w:rPr>
          <w:rFonts w:ascii="Avenir Book" w:eastAsia="Times New Roman" w:hAnsi="Avenir Book" w:cs="Times New Roman"/>
          <w:sz w:val="22"/>
          <w:szCs w:val="22"/>
          <w:lang w:eastAsia="fr-FR"/>
        </w:rPr>
        <w:t xml:space="preserve"> 21,31).</w:t>
      </w:r>
    </w:p>
    <w:p w:rsidR="00D109FD" w:rsidRPr="00D109FD" w:rsidRDefault="00D109FD" w:rsidP="00D109FD">
      <w:pPr>
        <w:spacing w:before="100" w:beforeAutospacing="1" w:after="100" w:afterAutospacing="1"/>
        <w:rPr>
          <w:rFonts w:ascii="Avenir Book" w:eastAsia="Times New Roman" w:hAnsi="Avenir Book" w:cs="Times New Roman"/>
          <w:sz w:val="22"/>
          <w:szCs w:val="22"/>
          <w:lang w:eastAsia="fr-FR"/>
        </w:rPr>
      </w:pPr>
      <w:r w:rsidRPr="00D109FD">
        <w:rPr>
          <w:rFonts w:ascii="Avenir Book" w:eastAsia="Times New Roman" w:hAnsi="Avenir Book" w:cs="Times New Roman"/>
          <w:sz w:val="22"/>
          <w:szCs w:val="22"/>
          <w:lang w:eastAsia="fr-FR"/>
        </w:rPr>
        <w:t>Si notre « </w:t>
      </w:r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>couronne de splendeur est tombée</w:t>
      </w:r>
      <w:r w:rsidRPr="00D109FD">
        <w:rPr>
          <w:rFonts w:ascii="Avenir Book" w:eastAsia="Times New Roman" w:hAnsi="Avenir Book" w:cs="Times New Roman"/>
          <w:sz w:val="22"/>
          <w:szCs w:val="22"/>
          <w:lang w:eastAsia="fr-FR"/>
        </w:rPr>
        <w:t> » revenons à lui en reconnaissant que nous l’avons oublié et que nous avons mis notre confiance en nous-mêmes (</w:t>
      </w:r>
      <w:proofErr w:type="spellStart"/>
      <w:r w:rsidRPr="00D109FD">
        <w:rPr>
          <w:rFonts w:ascii="Avenir Book" w:eastAsia="Times New Roman" w:hAnsi="Avenir Book" w:cs="Times New Roman"/>
          <w:sz w:val="22"/>
          <w:szCs w:val="22"/>
          <w:lang w:eastAsia="fr-FR"/>
        </w:rPr>
        <w:t>Jér</w:t>
      </w:r>
      <w:proofErr w:type="spellEnd"/>
      <w:r w:rsidRPr="00D109FD">
        <w:rPr>
          <w:rFonts w:ascii="Avenir Book" w:eastAsia="Times New Roman" w:hAnsi="Avenir Book" w:cs="Times New Roman"/>
          <w:sz w:val="22"/>
          <w:szCs w:val="22"/>
          <w:lang w:eastAsia="fr-FR"/>
        </w:rPr>
        <w:t xml:space="preserve"> 13,18-25) !</w:t>
      </w:r>
    </w:p>
    <w:p w:rsidR="00D109FD" w:rsidRPr="00D109FD" w:rsidRDefault="00D109FD" w:rsidP="00D109FD">
      <w:pPr>
        <w:spacing w:before="100" w:beforeAutospacing="1" w:after="100" w:afterAutospacing="1"/>
        <w:rPr>
          <w:rFonts w:ascii="Avenir Book" w:eastAsia="Times New Roman" w:hAnsi="Avenir Book" w:cs="Times New Roman"/>
          <w:sz w:val="22"/>
          <w:szCs w:val="22"/>
          <w:lang w:eastAsia="fr-FR"/>
        </w:rPr>
      </w:pPr>
      <w:r w:rsidRPr="00D109FD">
        <w:rPr>
          <w:rFonts w:ascii="Avenir Book" w:eastAsia="Times New Roman" w:hAnsi="Avenir Book" w:cs="Times New Roman"/>
          <w:sz w:val="22"/>
          <w:szCs w:val="22"/>
          <w:lang w:eastAsia="fr-FR"/>
        </w:rPr>
        <w:t>Revenons à lui et mettons-le en premier dans nos vies !</w:t>
      </w:r>
    </w:p>
    <w:p w:rsidR="00D109FD" w:rsidRPr="00D109FD" w:rsidRDefault="00D109FD" w:rsidP="00D109FD">
      <w:pPr>
        <w:spacing w:before="100" w:beforeAutospacing="1" w:after="100" w:afterAutospacing="1"/>
        <w:rPr>
          <w:rFonts w:ascii="Avenir Book" w:eastAsia="Times New Roman" w:hAnsi="Avenir Book" w:cs="Times New Roman"/>
          <w:sz w:val="22"/>
          <w:szCs w:val="22"/>
          <w:lang w:eastAsia="fr-FR"/>
        </w:rPr>
      </w:pPr>
      <w:r w:rsidRPr="00D109FD">
        <w:rPr>
          <w:rFonts w:ascii="Avenir Book" w:eastAsia="Times New Roman" w:hAnsi="Avenir Book" w:cs="Times New Roman"/>
          <w:sz w:val="22"/>
          <w:szCs w:val="22"/>
          <w:lang w:eastAsia="fr-FR"/>
        </w:rPr>
        <w:t>Mais réconcilions-nous aussi les uns avec les autres, à cause de lui ! Disons alors à notre prochain :</w:t>
      </w:r>
    </w:p>
    <w:p w:rsidR="00D109FD" w:rsidRPr="00D109FD" w:rsidRDefault="00D109FD" w:rsidP="00D109FD">
      <w:pPr>
        <w:spacing w:before="100" w:beforeAutospacing="1" w:after="100" w:afterAutospacing="1"/>
        <w:jc w:val="center"/>
        <w:rPr>
          <w:rFonts w:ascii="Avenir Book" w:eastAsia="Times New Roman" w:hAnsi="Avenir Book" w:cs="Times New Roman"/>
          <w:sz w:val="22"/>
          <w:szCs w:val="22"/>
          <w:lang w:eastAsia="fr-FR"/>
        </w:rPr>
      </w:pPr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 xml:space="preserve"> « Tu es ma joie et ma couronne » (Philip 4,1 ; 1 </w:t>
      </w:r>
      <w:proofErr w:type="spellStart"/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>Thess</w:t>
      </w:r>
      <w:proofErr w:type="spellEnd"/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 xml:space="preserve"> 2,19)</w:t>
      </w:r>
    </w:p>
    <w:p w:rsidR="00D109FD" w:rsidRPr="00D109FD" w:rsidRDefault="00D109FD" w:rsidP="00D109FD">
      <w:pPr>
        <w:spacing w:before="100" w:beforeAutospacing="1" w:after="100" w:afterAutospacing="1"/>
        <w:rPr>
          <w:rFonts w:ascii="Avenir Book" w:eastAsia="Times New Roman" w:hAnsi="Avenir Book" w:cs="Times New Roman"/>
          <w:sz w:val="22"/>
          <w:szCs w:val="22"/>
          <w:lang w:eastAsia="fr-FR"/>
        </w:rPr>
      </w:pPr>
      <w:r w:rsidRPr="00D109FD">
        <w:rPr>
          <w:rFonts w:ascii="Avenir Book" w:eastAsia="Times New Roman" w:hAnsi="Avenir Book" w:cs="Times New Roman"/>
          <w:sz w:val="22"/>
          <w:szCs w:val="22"/>
          <w:lang w:eastAsia="fr-FR"/>
        </w:rPr>
        <w:t>En somme, le Christ nous appelle simplement à vivre son double commandement d’amour : pour Dieu et pour le prochain. (Mat 22,37-40).</w:t>
      </w:r>
    </w:p>
    <w:p w:rsidR="00D109FD" w:rsidRPr="00D109FD" w:rsidRDefault="00D109FD" w:rsidP="00D109FD">
      <w:pPr>
        <w:spacing w:before="100" w:beforeAutospacing="1" w:after="100" w:afterAutospacing="1"/>
        <w:rPr>
          <w:rFonts w:ascii="Avenir Book" w:eastAsia="Times New Roman" w:hAnsi="Avenir Book" w:cs="Times New Roman"/>
          <w:sz w:val="22"/>
          <w:szCs w:val="22"/>
          <w:lang w:eastAsia="fr-FR"/>
        </w:rPr>
      </w:pPr>
      <w:r w:rsidRPr="00D109FD">
        <w:rPr>
          <w:rFonts w:ascii="Avenir Book" w:eastAsia="Times New Roman" w:hAnsi="Avenir Book" w:cs="Times New Roman"/>
          <w:sz w:val="22"/>
          <w:szCs w:val="22"/>
          <w:lang w:eastAsia="fr-FR"/>
        </w:rPr>
        <w:t>Il nous appelle à revenir à lui et à marcher désormais avec lui, particulièrement durant ces temps d’épreuve. Sa promesse est une communion de joie, de paix et de force avec lui, communion symbolisée par l’image de la couronne : </w:t>
      </w:r>
    </w:p>
    <w:p w:rsidR="00D109FD" w:rsidRPr="00D109FD" w:rsidRDefault="00D109FD" w:rsidP="00D109FD">
      <w:pPr>
        <w:spacing w:before="100" w:beforeAutospacing="1" w:after="100" w:afterAutospacing="1"/>
        <w:jc w:val="center"/>
        <w:rPr>
          <w:rFonts w:ascii="Avenir Book" w:eastAsia="Times New Roman" w:hAnsi="Avenir Book" w:cs="Times New Roman"/>
          <w:sz w:val="22"/>
          <w:szCs w:val="22"/>
          <w:lang w:eastAsia="fr-FR"/>
        </w:rPr>
      </w:pPr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 xml:space="preserve">« Heureux l’homme qui endure l’épreuve… Il recevra la couronne de la vie promise à ceux qui m’aiment » (Jacques 1,12,). </w:t>
      </w:r>
    </w:p>
    <w:p w:rsidR="00D109FD" w:rsidRPr="00D109FD" w:rsidRDefault="00D109FD" w:rsidP="00D109FD">
      <w:pPr>
        <w:spacing w:before="100" w:beforeAutospacing="1" w:after="100" w:afterAutospacing="1"/>
        <w:rPr>
          <w:rFonts w:ascii="Avenir Book" w:eastAsia="Times New Roman" w:hAnsi="Avenir Book" w:cs="Times New Roman"/>
          <w:sz w:val="22"/>
          <w:szCs w:val="22"/>
          <w:lang w:eastAsia="fr-FR"/>
        </w:rPr>
      </w:pPr>
      <w:r w:rsidRPr="00D109FD">
        <w:rPr>
          <w:rFonts w:ascii="Avenir Book" w:eastAsia="Times New Roman" w:hAnsi="Avenir Book" w:cs="Times New Roman"/>
          <w:sz w:val="22"/>
          <w:szCs w:val="22"/>
          <w:lang w:eastAsia="fr-FR"/>
        </w:rPr>
        <w:t xml:space="preserve">Cette couronne promise est aussi : </w:t>
      </w:r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> </w:t>
      </w:r>
    </w:p>
    <w:p w:rsidR="00D109FD" w:rsidRPr="00D109FD" w:rsidRDefault="00D109FD" w:rsidP="00D109FD">
      <w:pPr>
        <w:spacing w:before="100" w:beforeAutospacing="1" w:after="100" w:afterAutospacing="1"/>
        <w:jc w:val="center"/>
        <w:rPr>
          <w:rFonts w:ascii="Avenir Book" w:eastAsia="Times New Roman" w:hAnsi="Avenir Book" w:cs="Times New Roman"/>
          <w:sz w:val="22"/>
          <w:szCs w:val="22"/>
          <w:lang w:eastAsia="fr-FR"/>
        </w:rPr>
      </w:pPr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>« </w:t>
      </w:r>
      <w:proofErr w:type="gramStart"/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>une</w:t>
      </w:r>
      <w:proofErr w:type="gramEnd"/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 xml:space="preserve"> couronne impérissable » (1 Cor 9,25) ,</w:t>
      </w:r>
    </w:p>
    <w:p w:rsidR="00D109FD" w:rsidRPr="00D109FD" w:rsidRDefault="00D109FD" w:rsidP="00D109FD">
      <w:pPr>
        <w:spacing w:before="100" w:beforeAutospacing="1" w:after="100" w:afterAutospacing="1"/>
        <w:jc w:val="center"/>
        <w:rPr>
          <w:rFonts w:ascii="Avenir Book" w:eastAsia="Times New Roman" w:hAnsi="Avenir Book" w:cs="Times New Roman"/>
          <w:sz w:val="22"/>
          <w:szCs w:val="22"/>
          <w:lang w:eastAsia="fr-FR"/>
        </w:rPr>
      </w:pPr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> « </w:t>
      </w:r>
      <w:proofErr w:type="gramStart"/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>une</w:t>
      </w:r>
      <w:proofErr w:type="gramEnd"/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 xml:space="preserve"> couronne de justice » (2 Timothée 4,8), </w:t>
      </w:r>
    </w:p>
    <w:p w:rsidR="00D109FD" w:rsidRPr="00D109FD" w:rsidRDefault="00D109FD" w:rsidP="00D109FD">
      <w:pPr>
        <w:spacing w:before="100" w:beforeAutospacing="1" w:after="100" w:afterAutospacing="1"/>
        <w:jc w:val="center"/>
        <w:rPr>
          <w:rFonts w:ascii="Avenir Book" w:eastAsia="Times New Roman" w:hAnsi="Avenir Book" w:cs="Times New Roman"/>
          <w:sz w:val="22"/>
          <w:szCs w:val="22"/>
          <w:lang w:eastAsia="fr-FR"/>
        </w:rPr>
      </w:pPr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>« </w:t>
      </w:r>
      <w:proofErr w:type="gramStart"/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>une</w:t>
      </w:r>
      <w:proofErr w:type="gramEnd"/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 xml:space="preserve"> couronne inaltérable de gloire » (1 Pierre 5,4). </w:t>
      </w:r>
    </w:p>
    <w:p w:rsidR="00D109FD" w:rsidRPr="00D109FD" w:rsidRDefault="00D109FD" w:rsidP="00D109FD">
      <w:pPr>
        <w:spacing w:before="100" w:beforeAutospacing="1" w:after="100" w:afterAutospacing="1"/>
        <w:rPr>
          <w:rFonts w:ascii="Avenir Book" w:eastAsia="Times New Roman" w:hAnsi="Avenir Book" w:cs="Times New Roman"/>
          <w:sz w:val="22"/>
          <w:szCs w:val="22"/>
          <w:lang w:eastAsia="fr-FR"/>
        </w:rPr>
      </w:pPr>
      <w:r w:rsidRPr="00D109FD">
        <w:rPr>
          <w:rFonts w:ascii="Avenir Book" w:eastAsia="Times New Roman" w:hAnsi="Avenir Book" w:cs="Times New Roman"/>
          <w:sz w:val="22"/>
          <w:szCs w:val="22"/>
          <w:lang w:eastAsia="fr-FR"/>
        </w:rPr>
        <w:t>Regardons à lui et que rien ne nous trouble. Avec lui tout ira bien. Et disons-lui : « </w:t>
      </w:r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>Maranatha, viens Seigneur Jésus, viens bientôt</w:t>
      </w:r>
      <w:r w:rsidRPr="00D109FD">
        <w:rPr>
          <w:rFonts w:ascii="Avenir Book" w:eastAsia="Times New Roman" w:hAnsi="Avenir Book" w:cs="Times New Roman"/>
          <w:sz w:val="22"/>
          <w:szCs w:val="22"/>
          <w:lang w:eastAsia="fr-FR"/>
        </w:rPr>
        <w:t> » ! (</w:t>
      </w:r>
      <w:proofErr w:type="spellStart"/>
      <w:r w:rsidRPr="00D109FD">
        <w:rPr>
          <w:rFonts w:ascii="Avenir Book" w:eastAsia="Times New Roman" w:hAnsi="Avenir Book" w:cs="Times New Roman"/>
          <w:sz w:val="22"/>
          <w:szCs w:val="22"/>
          <w:lang w:eastAsia="fr-FR"/>
        </w:rPr>
        <w:t>Apoc</w:t>
      </w:r>
      <w:proofErr w:type="spellEnd"/>
      <w:r w:rsidRPr="00D109FD">
        <w:rPr>
          <w:rFonts w:ascii="Avenir Book" w:eastAsia="Times New Roman" w:hAnsi="Avenir Book" w:cs="Times New Roman"/>
          <w:sz w:val="22"/>
          <w:szCs w:val="22"/>
          <w:lang w:eastAsia="fr-FR"/>
        </w:rPr>
        <w:t xml:space="preserve"> 22,20)</w:t>
      </w:r>
    </w:p>
    <w:p w:rsidR="00D109FD" w:rsidRPr="00D109FD" w:rsidRDefault="00D109FD" w:rsidP="00D109FD">
      <w:pPr>
        <w:spacing w:before="100" w:beforeAutospacing="1" w:after="100" w:afterAutospacing="1"/>
        <w:rPr>
          <w:rFonts w:ascii="Avenir Book" w:eastAsia="Times New Roman" w:hAnsi="Avenir Book" w:cs="Times New Roman"/>
          <w:sz w:val="22"/>
          <w:szCs w:val="22"/>
          <w:lang w:eastAsia="fr-FR"/>
        </w:rPr>
      </w:pPr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>« Je viens bientôt. Reste attaché à ce que tu as, pour que personne ne prenne ta couronne » (</w:t>
      </w:r>
      <w:proofErr w:type="spellStart"/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>Apoc</w:t>
      </w:r>
      <w:proofErr w:type="spellEnd"/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 xml:space="preserve"> 3,11) </w:t>
      </w:r>
    </w:p>
    <w:p w:rsidR="00D109FD" w:rsidRPr="00D109FD" w:rsidRDefault="00D109FD" w:rsidP="00D109FD">
      <w:pPr>
        <w:spacing w:before="100" w:beforeAutospacing="1" w:after="100" w:afterAutospacing="1"/>
        <w:rPr>
          <w:rFonts w:ascii="Avenir Book" w:eastAsia="Times New Roman" w:hAnsi="Avenir Book" w:cs="Times New Roman"/>
          <w:sz w:val="22"/>
          <w:szCs w:val="22"/>
          <w:lang w:eastAsia="fr-FR"/>
        </w:rPr>
      </w:pPr>
      <w:r w:rsidRPr="00D109FD">
        <w:rPr>
          <w:rFonts w:ascii="Avenir Book" w:eastAsia="Times New Roman" w:hAnsi="Avenir Book" w:cs="Times New Roman"/>
          <w:sz w:val="22"/>
          <w:szCs w:val="22"/>
          <w:lang w:eastAsia="fr-FR"/>
        </w:rPr>
        <w:t xml:space="preserve">Ah si nous pouvions aujourd’hui entendre sa voix ! Je vous invite à </w:t>
      </w:r>
      <w:proofErr w:type="gramStart"/>
      <w:r w:rsidRPr="00D109FD">
        <w:rPr>
          <w:rFonts w:ascii="Avenir Book" w:eastAsia="Times New Roman" w:hAnsi="Avenir Book" w:cs="Times New Roman"/>
          <w:sz w:val="22"/>
          <w:szCs w:val="22"/>
          <w:lang w:eastAsia="fr-FR"/>
        </w:rPr>
        <w:t>prier:</w:t>
      </w:r>
      <w:proofErr w:type="gramEnd"/>
      <w:r w:rsidRPr="00D109FD">
        <w:rPr>
          <w:rFonts w:ascii="Avenir Book" w:eastAsia="Times New Roman" w:hAnsi="Avenir Book" w:cs="Times New Roman"/>
          <w:sz w:val="22"/>
          <w:szCs w:val="22"/>
          <w:lang w:eastAsia="fr-FR"/>
        </w:rPr>
        <w:t xml:space="preserve">   </w:t>
      </w:r>
    </w:p>
    <w:p w:rsidR="00D109FD" w:rsidRPr="00D109FD" w:rsidRDefault="00D109FD" w:rsidP="00787120">
      <w:pPr>
        <w:jc w:val="center"/>
        <w:rPr>
          <w:rFonts w:ascii="Avenir Book" w:eastAsia="Times New Roman" w:hAnsi="Avenir Book" w:cs="Times New Roman"/>
          <w:sz w:val="22"/>
          <w:szCs w:val="22"/>
          <w:lang w:eastAsia="fr-FR"/>
        </w:rPr>
      </w:pPr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lastRenderedPageBreak/>
        <w:t>Par ta résurrection, Jésus,</w:t>
      </w:r>
    </w:p>
    <w:p w:rsidR="00D109FD" w:rsidRPr="00D109FD" w:rsidRDefault="00D109FD" w:rsidP="00787120">
      <w:pPr>
        <w:jc w:val="center"/>
        <w:rPr>
          <w:rFonts w:ascii="Avenir Book" w:eastAsia="Times New Roman" w:hAnsi="Avenir Book" w:cs="Times New Roman"/>
          <w:sz w:val="22"/>
          <w:szCs w:val="22"/>
          <w:lang w:eastAsia="fr-FR"/>
        </w:rPr>
      </w:pPr>
      <w:proofErr w:type="gramStart"/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>tu</w:t>
      </w:r>
      <w:proofErr w:type="gramEnd"/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 xml:space="preserve"> as anticipé la fin des temps</w:t>
      </w:r>
    </w:p>
    <w:p w:rsidR="00D109FD" w:rsidRPr="00D109FD" w:rsidRDefault="00D109FD" w:rsidP="00787120">
      <w:pPr>
        <w:jc w:val="center"/>
        <w:rPr>
          <w:rFonts w:ascii="Avenir Book" w:eastAsia="Times New Roman" w:hAnsi="Avenir Book" w:cs="Times New Roman"/>
          <w:sz w:val="22"/>
          <w:szCs w:val="22"/>
          <w:lang w:eastAsia="fr-FR"/>
        </w:rPr>
      </w:pPr>
      <w:proofErr w:type="gramStart"/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>où</w:t>
      </w:r>
      <w:proofErr w:type="gramEnd"/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 xml:space="preserve"> tous ressusciteront.</w:t>
      </w:r>
    </w:p>
    <w:p w:rsidR="00D109FD" w:rsidRPr="00D109FD" w:rsidRDefault="00D109FD" w:rsidP="00787120">
      <w:pPr>
        <w:jc w:val="center"/>
        <w:rPr>
          <w:rFonts w:ascii="Avenir Book" w:eastAsia="Times New Roman" w:hAnsi="Avenir Book" w:cs="Times New Roman"/>
          <w:sz w:val="22"/>
          <w:szCs w:val="22"/>
          <w:lang w:eastAsia="fr-FR"/>
        </w:rPr>
      </w:pPr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>Dès lors nous vivons</w:t>
      </w:r>
    </w:p>
    <w:p w:rsidR="00D109FD" w:rsidRPr="00D109FD" w:rsidRDefault="00D109FD" w:rsidP="00787120">
      <w:pPr>
        <w:jc w:val="center"/>
        <w:rPr>
          <w:rFonts w:ascii="Avenir Book" w:eastAsia="Times New Roman" w:hAnsi="Avenir Book" w:cs="Times New Roman"/>
          <w:sz w:val="22"/>
          <w:szCs w:val="22"/>
          <w:lang w:eastAsia="fr-FR"/>
        </w:rPr>
      </w:pPr>
      <w:proofErr w:type="gramStart"/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>dans</w:t>
      </w:r>
      <w:proofErr w:type="gramEnd"/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 xml:space="preserve"> l’attente de ton retour</w:t>
      </w:r>
    </w:p>
    <w:p w:rsidR="00D109FD" w:rsidRPr="00D109FD" w:rsidRDefault="00D109FD" w:rsidP="00787120">
      <w:pPr>
        <w:jc w:val="center"/>
        <w:rPr>
          <w:rFonts w:ascii="Avenir Book" w:eastAsia="Times New Roman" w:hAnsi="Avenir Book" w:cs="Times New Roman"/>
          <w:sz w:val="22"/>
          <w:szCs w:val="22"/>
          <w:lang w:eastAsia="fr-FR"/>
        </w:rPr>
      </w:pPr>
      <w:proofErr w:type="gramStart"/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>et</w:t>
      </w:r>
      <w:proofErr w:type="gramEnd"/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 xml:space="preserve"> ne cessons de te dire :</w:t>
      </w:r>
    </w:p>
    <w:p w:rsidR="00D109FD" w:rsidRPr="00D109FD" w:rsidRDefault="00D109FD" w:rsidP="00787120">
      <w:pPr>
        <w:jc w:val="center"/>
        <w:rPr>
          <w:rFonts w:ascii="Avenir Book" w:eastAsia="Times New Roman" w:hAnsi="Avenir Book" w:cs="Times New Roman"/>
          <w:sz w:val="22"/>
          <w:szCs w:val="22"/>
          <w:lang w:eastAsia="fr-FR"/>
        </w:rPr>
      </w:pPr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>« Maranatha, viens bientôt, Seigneur » !</w:t>
      </w:r>
    </w:p>
    <w:p w:rsidR="00D109FD" w:rsidRPr="00D109FD" w:rsidRDefault="00D109FD" w:rsidP="00787120">
      <w:pPr>
        <w:jc w:val="center"/>
        <w:rPr>
          <w:rFonts w:ascii="Avenir Book" w:eastAsia="Times New Roman" w:hAnsi="Avenir Book" w:cs="Times New Roman"/>
          <w:sz w:val="22"/>
          <w:szCs w:val="22"/>
          <w:lang w:eastAsia="fr-FR"/>
        </w:rPr>
      </w:pPr>
    </w:p>
    <w:p w:rsidR="00D109FD" w:rsidRPr="00D109FD" w:rsidRDefault="00D109FD" w:rsidP="00787120">
      <w:pPr>
        <w:jc w:val="center"/>
        <w:rPr>
          <w:rFonts w:ascii="Avenir Book" w:eastAsia="Times New Roman" w:hAnsi="Avenir Book" w:cs="Times New Roman"/>
          <w:sz w:val="22"/>
          <w:szCs w:val="22"/>
          <w:lang w:eastAsia="fr-FR"/>
        </w:rPr>
      </w:pPr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>C’est pourquoi tu nous appelles</w:t>
      </w:r>
    </w:p>
    <w:p w:rsidR="00D109FD" w:rsidRPr="00D109FD" w:rsidRDefault="00D109FD" w:rsidP="00787120">
      <w:pPr>
        <w:jc w:val="center"/>
        <w:rPr>
          <w:rFonts w:ascii="Avenir Book" w:eastAsia="Times New Roman" w:hAnsi="Avenir Book" w:cs="Times New Roman"/>
          <w:sz w:val="22"/>
          <w:szCs w:val="22"/>
          <w:lang w:eastAsia="fr-FR"/>
        </w:rPr>
      </w:pPr>
      <w:proofErr w:type="gramStart"/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>à</w:t>
      </w:r>
      <w:proofErr w:type="gramEnd"/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 xml:space="preserve"> la vigilance et à la prudence,</w:t>
      </w:r>
    </w:p>
    <w:p w:rsidR="00D109FD" w:rsidRPr="00D109FD" w:rsidRDefault="00D109FD" w:rsidP="00787120">
      <w:pPr>
        <w:jc w:val="center"/>
        <w:rPr>
          <w:rFonts w:ascii="Avenir Book" w:eastAsia="Times New Roman" w:hAnsi="Avenir Book" w:cs="Times New Roman"/>
          <w:sz w:val="22"/>
          <w:szCs w:val="22"/>
          <w:lang w:eastAsia="fr-FR"/>
        </w:rPr>
      </w:pPr>
      <w:proofErr w:type="gramStart"/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>au</w:t>
      </w:r>
      <w:proofErr w:type="gramEnd"/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 xml:space="preserve"> discernement et à la confiance,</w:t>
      </w:r>
    </w:p>
    <w:p w:rsidR="00D109FD" w:rsidRPr="00D109FD" w:rsidRDefault="00D109FD" w:rsidP="00787120">
      <w:pPr>
        <w:jc w:val="center"/>
        <w:rPr>
          <w:rFonts w:ascii="Avenir Book" w:eastAsia="Times New Roman" w:hAnsi="Avenir Book" w:cs="Times New Roman"/>
          <w:sz w:val="22"/>
          <w:szCs w:val="22"/>
          <w:lang w:eastAsia="fr-FR"/>
        </w:rPr>
      </w:pPr>
      <w:proofErr w:type="gramStart"/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>à</w:t>
      </w:r>
      <w:proofErr w:type="gramEnd"/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 xml:space="preserve"> la prière et à la persévérance.</w:t>
      </w:r>
    </w:p>
    <w:p w:rsidR="00D109FD" w:rsidRDefault="00D109FD" w:rsidP="00787120">
      <w:pPr>
        <w:jc w:val="center"/>
        <w:rPr>
          <w:rFonts w:ascii="Avenir Book" w:eastAsia="Times New Roman" w:hAnsi="Avenir Book" w:cs="Times New Roman"/>
          <w:sz w:val="22"/>
          <w:szCs w:val="22"/>
          <w:lang w:eastAsia="fr-FR"/>
        </w:rPr>
      </w:pPr>
      <w:r w:rsidRPr="00D109FD">
        <w:rPr>
          <w:rFonts w:ascii="Avenir Book" w:eastAsia="Times New Roman" w:hAnsi="Avenir Book" w:cs="Times New Roman"/>
          <w:i/>
          <w:iCs/>
          <w:sz w:val="22"/>
          <w:szCs w:val="22"/>
          <w:lang w:eastAsia="fr-FR"/>
        </w:rPr>
        <w:t>Que ces jours nous le rappellent !</w:t>
      </w:r>
    </w:p>
    <w:p w:rsidR="00674A62" w:rsidRPr="00D109FD" w:rsidRDefault="00674A62" w:rsidP="00674A62">
      <w:pPr>
        <w:rPr>
          <w:rFonts w:ascii="Avenir Book" w:eastAsia="Times New Roman" w:hAnsi="Avenir Book" w:cs="Times New Roman"/>
          <w:sz w:val="22"/>
          <w:szCs w:val="22"/>
          <w:lang w:eastAsia="fr-FR"/>
        </w:rPr>
      </w:pPr>
    </w:p>
    <w:p w:rsidR="00607CF2" w:rsidRDefault="00D109FD" w:rsidP="00D109FD">
      <w:pPr>
        <w:spacing w:before="100" w:beforeAutospacing="1" w:after="100" w:afterAutospacing="1"/>
        <w:rPr>
          <w:rFonts w:ascii="Avenir Book" w:eastAsia="Times New Roman" w:hAnsi="Avenir Book" w:cs="Times New Roman"/>
          <w:sz w:val="22"/>
          <w:szCs w:val="22"/>
          <w:lang w:eastAsia="fr-FR"/>
        </w:rPr>
      </w:pPr>
      <w:r w:rsidRPr="00D109FD">
        <w:rPr>
          <w:rFonts w:ascii="Avenir Book" w:eastAsia="Times New Roman" w:hAnsi="Avenir Book" w:cs="Times New Roman"/>
          <w:sz w:val="22"/>
          <w:szCs w:val="22"/>
          <w:lang w:eastAsia="fr-FR"/>
        </w:rPr>
        <w:t>Pour conclure , je vous invite à chanter ou écouter ces deux chants : "</w:t>
      </w:r>
      <w:hyperlink r:id="rId13" w:tgtFrame="_blank" w:history="1">
        <w:r w:rsidRPr="00D109FD">
          <w:rPr>
            <w:rFonts w:ascii="Avenir Book" w:eastAsia="Times New Roman" w:hAnsi="Avenir Book" w:cs="Times New Roman"/>
            <w:b/>
            <w:bCs/>
            <w:i/>
            <w:iCs/>
            <w:color w:val="0000FF"/>
            <w:sz w:val="22"/>
            <w:szCs w:val="22"/>
            <w:u w:val="single"/>
            <w:lang w:eastAsia="fr-FR"/>
          </w:rPr>
          <w:t>Couronné de mille couronnes...A l'agneau de Dieu soit la gloire</w:t>
        </w:r>
      </w:hyperlink>
      <w:r w:rsidRPr="00D109FD">
        <w:rPr>
          <w:rFonts w:ascii="Avenir Book" w:eastAsia="Times New Roman" w:hAnsi="Avenir Book" w:cs="Times New Roman"/>
          <w:sz w:val="22"/>
          <w:szCs w:val="22"/>
          <w:lang w:eastAsia="fr-FR"/>
        </w:rPr>
        <w:t xml:space="preserve">" </w:t>
      </w:r>
      <w:r w:rsidR="00607CF2">
        <w:rPr>
          <w:rFonts w:ascii="Avenir Book" w:eastAsia="Times New Roman" w:hAnsi="Avenir Book" w:cs="Times New Roman"/>
          <w:sz w:val="22"/>
          <w:szCs w:val="22"/>
          <w:lang w:eastAsia="fr-FR"/>
        </w:rPr>
        <w:t>–</w:t>
      </w:r>
      <w:r w:rsidRPr="00D109FD">
        <w:rPr>
          <w:rFonts w:ascii="Avenir Book" w:eastAsia="Times New Roman" w:hAnsi="Avenir Book" w:cs="Times New Roman"/>
          <w:sz w:val="22"/>
          <w:szCs w:val="22"/>
          <w:lang w:eastAsia="fr-FR"/>
        </w:rPr>
        <w:t xml:space="preserve"> </w:t>
      </w:r>
      <w:hyperlink r:id="rId14" w:history="1">
        <w:r w:rsidR="00607CF2" w:rsidRPr="00B05C11">
          <w:rPr>
            <w:rStyle w:val="Lienhypertexte"/>
            <w:rFonts w:ascii="Avenir Book" w:eastAsia="Times New Roman" w:hAnsi="Avenir Book" w:cs="Times New Roman"/>
            <w:sz w:val="22"/>
            <w:szCs w:val="22"/>
            <w:lang w:eastAsia="fr-FR"/>
          </w:rPr>
          <w:t>https://www.youtube.com/watch?v=LCITiL2NXMs</w:t>
        </w:r>
      </w:hyperlink>
      <w:r w:rsidR="00607CF2">
        <w:rPr>
          <w:rFonts w:ascii="Avenir Book" w:eastAsia="Times New Roman" w:hAnsi="Avenir Book" w:cs="Times New Roman"/>
          <w:sz w:val="22"/>
          <w:szCs w:val="22"/>
          <w:lang w:eastAsia="fr-FR"/>
        </w:rPr>
        <w:t xml:space="preserve"> </w:t>
      </w:r>
    </w:p>
    <w:p w:rsidR="00607CF2" w:rsidRDefault="00D109FD" w:rsidP="00607CF2">
      <w:pPr>
        <w:spacing w:before="100" w:beforeAutospacing="1" w:after="100" w:afterAutospacing="1"/>
        <w:rPr>
          <w:rFonts w:ascii="Avenir Book" w:eastAsia="Times New Roman" w:hAnsi="Avenir Book" w:cs="Times New Roman"/>
          <w:sz w:val="22"/>
          <w:szCs w:val="22"/>
          <w:lang w:eastAsia="fr-FR"/>
        </w:rPr>
      </w:pPr>
      <w:r w:rsidRPr="00D109FD">
        <w:rPr>
          <w:rFonts w:ascii="Avenir Book" w:eastAsia="Times New Roman" w:hAnsi="Avenir Book" w:cs="Times New Roman"/>
          <w:sz w:val="22"/>
          <w:szCs w:val="22"/>
          <w:lang w:eastAsia="fr-FR"/>
        </w:rPr>
        <w:t xml:space="preserve">et  </w:t>
      </w:r>
      <w:hyperlink r:id="rId15" w:tgtFrame="_blank" w:history="1">
        <w:r w:rsidRPr="00D109FD">
          <w:rPr>
            <w:rFonts w:ascii="Avenir Book" w:eastAsia="Times New Roman" w:hAnsi="Avenir Book" w:cs="Times New Roman"/>
            <w:b/>
            <w:bCs/>
            <w:i/>
            <w:iCs/>
            <w:color w:val="0000FF"/>
            <w:sz w:val="22"/>
            <w:szCs w:val="22"/>
            <w:u w:val="single"/>
            <w:lang w:eastAsia="fr-FR"/>
          </w:rPr>
          <w:t xml:space="preserve">"Je viens </w:t>
        </w:r>
        <w:r w:rsidR="00BF2CB3">
          <w:rPr>
            <w:rFonts w:ascii="Avenir Book" w:eastAsia="Times New Roman" w:hAnsi="Avenir Book" w:cs="Times New Roman"/>
            <w:b/>
            <w:bCs/>
            <w:i/>
            <w:iCs/>
            <w:color w:val="0000FF"/>
            <w:sz w:val="22"/>
            <w:szCs w:val="22"/>
            <w:u w:val="single"/>
            <w:lang w:eastAsia="fr-FR"/>
          </w:rPr>
          <w:t>vers</w:t>
        </w:r>
        <w:r w:rsidRPr="00D109FD">
          <w:rPr>
            <w:rFonts w:ascii="Avenir Book" w:eastAsia="Times New Roman" w:hAnsi="Avenir Book" w:cs="Times New Roman"/>
            <w:b/>
            <w:bCs/>
            <w:i/>
            <w:iCs/>
            <w:color w:val="0000FF"/>
            <w:sz w:val="22"/>
            <w:szCs w:val="22"/>
            <w:u w:val="single"/>
            <w:lang w:eastAsia="fr-FR"/>
          </w:rPr>
          <w:t xml:space="preserve"> toi, Jésus" </w:t>
        </w:r>
      </w:hyperlink>
      <w:r w:rsidR="00607CF2">
        <w:rPr>
          <w:rFonts w:ascii="Avenir Book" w:eastAsia="Times New Roman" w:hAnsi="Avenir Book" w:cs="Times New Roman"/>
          <w:sz w:val="22"/>
          <w:szCs w:val="22"/>
          <w:lang w:eastAsia="fr-FR"/>
        </w:rPr>
        <w:t xml:space="preserve"> - </w:t>
      </w:r>
      <w:hyperlink r:id="rId16" w:history="1">
        <w:r w:rsidR="00607CF2" w:rsidRPr="00B05C11">
          <w:rPr>
            <w:rStyle w:val="Lienhypertexte"/>
            <w:rFonts w:ascii="Avenir Book" w:eastAsia="Times New Roman" w:hAnsi="Avenir Book" w:cs="Times New Roman"/>
            <w:sz w:val="22"/>
            <w:szCs w:val="22"/>
            <w:lang w:eastAsia="fr-FR"/>
          </w:rPr>
          <w:t>https://www.youtube.com/watch?v=SxxXK05hjXA&amp;list=RDmwRMT2_pi9c&amp;index=27</w:t>
        </w:r>
      </w:hyperlink>
    </w:p>
    <w:p w:rsidR="00607CF2" w:rsidRPr="00607CF2" w:rsidRDefault="00607CF2" w:rsidP="00607CF2">
      <w:pPr>
        <w:spacing w:before="100" w:beforeAutospacing="1" w:after="100" w:afterAutospacing="1"/>
        <w:rPr>
          <w:rFonts w:ascii="Avenir Book" w:eastAsia="Times New Roman" w:hAnsi="Avenir Book" w:cs="Times New Roman"/>
          <w:sz w:val="22"/>
          <w:szCs w:val="22"/>
          <w:lang w:eastAsia="fr-FR"/>
        </w:rPr>
      </w:pPr>
    </w:p>
    <w:p w:rsidR="00E643BC" w:rsidRPr="00D109FD" w:rsidRDefault="00E643BC" w:rsidP="00E11220">
      <w:pPr>
        <w:spacing w:after="120"/>
        <w:rPr>
          <w:rFonts w:ascii="Avenir Book" w:hAnsi="Avenir Book"/>
          <w:sz w:val="22"/>
          <w:szCs w:val="22"/>
        </w:rPr>
      </w:pPr>
    </w:p>
    <w:sectPr w:rsidR="00E643BC" w:rsidRPr="00D109FD" w:rsidSect="00E11220">
      <w:footerReference w:type="even" r:id="rId17"/>
      <w:footerReference w:type="default" r:id="rId18"/>
      <w:pgSz w:w="11900" w:h="16840"/>
      <w:pgMar w:top="787" w:right="1417" w:bottom="94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A8A" w:rsidRDefault="00C00A8A" w:rsidP="00CF3B53">
      <w:r>
        <w:separator/>
      </w:r>
    </w:p>
  </w:endnote>
  <w:endnote w:type="continuationSeparator" w:id="0">
    <w:p w:rsidR="00C00A8A" w:rsidRDefault="00C00A8A" w:rsidP="00CF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21089031"/>
      <w:docPartObj>
        <w:docPartGallery w:val="Page Numbers (Bottom of Page)"/>
        <w:docPartUnique/>
      </w:docPartObj>
    </w:sdtPr>
    <w:sdtContent>
      <w:p w:rsidR="00CF3B53" w:rsidRDefault="00CF3B53" w:rsidP="00B05C1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CF3B53" w:rsidRDefault="00CF3B53" w:rsidP="00CF3B5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945724639"/>
      <w:docPartObj>
        <w:docPartGallery w:val="Page Numbers (Bottom of Page)"/>
        <w:docPartUnique/>
      </w:docPartObj>
    </w:sdtPr>
    <w:sdtContent>
      <w:p w:rsidR="00CF3B53" w:rsidRDefault="00CF3B53" w:rsidP="00B05C1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CF3B53" w:rsidRDefault="00CF3B53" w:rsidP="00CF3B5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A8A" w:rsidRDefault="00C00A8A" w:rsidP="00CF3B53">
      <w:r>
        <w:separator/>
      </w:r>
    </w:p>
  </w:footnote>
  <w:footnote w:type="continuationSeparator" w:id="0">
    <w:p w:rsidR="00C00A8A" w:rsidRDefault="00C00A8A" w:rsidP="00CF3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F5169"/>
    <w:multiLevelType w:val="hybridMultilevel"/>
    <w:tmpl w:val="E87ED80A"/>
    <w:lvl w:ilvl="0" w:tplc="9B5462C0">
      <w:start w:val="13"/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BC"/>
    <w:rsid w:val="00076A03"/>
    <w:rsid w:val="000C2454"/>
    <w:rsid w:val="000E0003"/>
    <w:rsid w:val="000F66E9"/>
    <w:rsid w:val="001D74B4"/>
    <w:rsid w:val="002B293F"/>
    <w:rsid w:val="002E7D09"/>
    <w:rsid w:val="0030474A"/>
    <w:rsid w:val="00427889"/>
    <w:rsid w:val="004A02BC"/>
    <w:rsid w:val="004F2E8E"/>
    <w:rsid w:val="00533423"/>
    <w:rsid w:val="00607CF2"/>
    <w:rsid w:val="00622462"/>
    <w:rsid w:val="00674A62"/>
    <w:rsid w:val="0073696B"/>
    <w:rsid w:val="00787120"/>
    <w:rsid w:val="007D2094"/>
    <w:rsid w:val="007D2722"/>
    <w:rsid w:val="008B4E8F"/>
    <w:rsid w:val="008F5354"/>
    <w:rsid w:val="00975DAE"/>
    <w:rsid w:val="009E2DB0"/>
    <w:rsid w:val="00AA1F1F"/>
    <w:rsid w:val="00BB1B5A"/>
    <w:rsid w:val="00BF2CB3"/>
    <w:rsid w:val="00C00A8A"/>
    <w:rsid w:val="00CF3B53"/>
    <w:rsid w:val="00D109FD"/>
    <w:rsid w:val="00D74348"/>
    <w:rsid w:val="00E11220"/>
    <w:rsid w:val="00E643BC"/>
    <w:rsid w:val="00E84AA2"/>
    <w:rsid w:val="00EF5763"/>
    <w:rsid w:val="00F4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B5BB"/>
  <w15:chartTrackingRefBased/>
  <w15:docId w15:val="{1BE67B98-B669-464E-A2F1-0BB53449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109F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verset">
    <w:name w:val="verset"/>
    <w:basedOn w:val="Policepardfaut"/>
    <w:rsid w:val="00E84AA2"/>
  </w:style>
  <w:style w:type="character" w:customStyle="1" w:styleId="reference">
    <w:name w:val="reference"/>
    <w:basedOn w:val="Policepardfaut"/>
    <w:rsid w:val="00E84AA2"/>
  </w:style>
  <w:style w:type="character" w:customStyle="1" w:styleId="Titre1Car">
    <w:name w:val="Titre 1 Car"/>
    <w:basedOn w:val="Policepardfaut"/>
    <w:link w:val="Titre1"/>
    <w:uiPriority w:val="9"/>
    <w:rsid w:val="00D109F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D109FD"/>
    <w:rPr>
      <w:color w:val="0000FF"/>
      <w:u w:val="single"/>
    </w:rPr>
  </w:style>
  <w:style w:type="character" w:customStyle="1" w:styleId="createdate">
    <w:name w:val="createdate"/>
    <w:basedOn w:val="Policepardfaut"/>
    <w:rsid w:val="00D109FD"/>
  </w:style>
  <w:style w:type="character" w:customStyle="1" w:styleId="published">
    <w:name w:val="published"/>
    <w:basedOn w:val="Policepardfaut"/>
    <w:rsid w:val="00D109FD"/>
  </w:style>
  <w:style w:type="paragraph" w:styleId="NormalWeb">
    <w:name w:val="Normal (Web)"/>
    <w:basedOn w:val="Normal"/>
    <w:uiPriority w:val="99"/>
    <w:semiHidden/>
    <w:unhideWhenUsed/>
    <w:rsid w:val="00D109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D109FD"/>
    <w:rPr>
      <w:i/>
      <w:iCs/>
    </w:rPr>
  </w:style>
  <w:style w:type="paragraph" w:styleId="Pieddepage">
    <w:name w:val="footer"/>
    <w:basedOn w:val="Normal"/>
    <w:link w:val="PieddepageCar"/>
    <w:uiPriority w:val="99"/>
    <w:unhideWhenUsed/>
    <w:rsid w:val="00CF3B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3B53"/>
  </w:style>
  <w:style w:type="character" w:styleId="Numrodepage">
    <w:name w:val="page number"/>
    <w:basedOn w:val="Policepardfaut"/>
    <w:uiPriority w:val="99"/>
    <w:semiHidden/>
    <w:unhideWhenUsed/>
    <w:rsid w:val="00CF3B53"/>
  </w:style>
  <w:style w:type="paragraph" w:styleId="Textedebulles">
    <w:name w:val="Balloon Text"/>
    <w:basedOn w:val="Normal"/>
    <w:link w:val="TextedebullesCar"/>
    <w:uiPriority w:val="99"/>
    <w:semiHidden/>
    <w:unhideWhenUsed/>
    <w:rsid w:val="000F66E9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6E9"/>
    <w:rPr>
      <w:rFonts w:ascii="Times New Roman" w:hAnsi="Times New Roman" w:cs="Times New Roman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0F66E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788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0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1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7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0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32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6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94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0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58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0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55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8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99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4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9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1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3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3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user-338797005/couronne-depines-et-de-gloire" TargetMode="External"/><Relationship Id="rId13" Type="http://schemas.openxmlformats.org/officeDocument/2006/relationships/hyperlink" Target="https://www.youtube.com/watch?v=LCITiL2NXMs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hoegger.org" TargetMode="External"/><Relationship Id="rId12" Type="http://schemas.openxmlformats.org/officeDocument/2006/relationships/hyperlink" Target="https://www.youtube.com/watch?v=W1oM1e6aYBw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xxXK05hjXA&amp;list=RDmwRMT2_pi9c&amp;index=2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1oM1e6aYB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SxxXK05hjXA&amp;list=RDmwRMT2_pi9c&amp;index=27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undcloud.com/user-338797005/couronne-depines-et-de-gloire" TargetMode="External"/><Relationship Id="rId14" Type="http://schemas.openxmlformats.org/officeDocument/2006/relationships/hyperlink" Target="https://www.youtube.com/watch?v=LCITiL2NXM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Hoegger</dc:creator>
  <cp:keywords/>
  <dc:description/>
  <cp:lastModifiedBy>Martin Hoegger</cp:lastModifiedBy>
  <cp:revision>10</cp:revision>
  <cp:lastPrinted>2020-04-13T13:20:00Z</cp:lastPrinted>
  <dcterms:created xsi:type="dcterms:W3CDTF">2020-04-13T13:20:00Z</dcterms:created>
  <dcterms:modified xsi:type="dcterms:W3CDTF">2020-04-13T13:49:00Z</dcterms:modified>
</cp:coreProperties>
</file>